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24" w:rsidRDefault="000D4CC1">
      <w:pPr>
        <w:spacing w:line="280" w:lineRule="exact"/>
        <w:rPr>
          <w:bCs/>
          <w:sz w:val="24"/>
        </w:rPr>
      </w:pPr>
      <w:r>
        <w:rPr>
          <w:rFonts w:hint="eastAsia"/>
          <w:bCs/>
          <w:sz w:val="24"/>
        </w:rPr>
        <w:t>附件</w:t>
      </w:r>
      <w:r w:rsidR="0075314C">
        <w:rPr>
          <w:rFonts w:hint="eastAsia"/>
          <w:bCs/>
          <w:sz w:val="24"/>
        </w:rPr>
        <w:t>5</w:t>
      </w:r>
    </w:p>
    <w:p w:rsidR="001E1D24" w:rsidRDefault="000D4CC1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天津市建设工程造价和招投标管理协会</w:t>
      </w:r>
    </w:p>
    <w:p w:rsidR="001E1D24" w:rsidRDefault="000D4CC1">
      <w:pPr>
        <w:spacing w:line="5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36"/>
          <w:szCs w:val="36"/>
        </w:rPr>
        <w:t>第五届会员代表大会个人会员代表登记表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59"/>
        <w:gridCol w:w="1791"/>
        <w:gridCol w:w="705"/>
        <w:gridCol w:w="720"/>
        <w:gridCol w:w="225"/>
        <w:gridCol w:w="491"/>
        <w:gridCol w:w="623"/>
        <w:gridCol w:w="2607"/>
        <w:gridCol w:w="654"/>
        <w:gridCol w:w="1187"/>
      </w:tblGrid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1E1D24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48" w:left="-101" w:rightChars="-56" w:right="-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一寸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彩色</w:t>
            </w:r>
          </w:p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48" w:left="-101" w:rightChars="-56" w:right="-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1E1D24">
            <w:pPr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毕业院校、专业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5"/>
          <w:jc w:val="center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</w:t>
            </w:r>
          </w:p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/</w:t>
            </w:r>
          </w:p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</w:t>
            </w:r>
          </w:p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执业类</w:t>
            </w:r>
          </w:p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非执业类</w:t>
            </w: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 /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职业</w:t>
            </w:r>
          </w:p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证书 、编号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0D4CC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如一级造价工程师</w:t>
            </w:r>
          </w:p>
        </w:tc>
      </w:tr>
      <w:tr w:rsidR="001E1D24">
        <w:trPr>
          <w:trHeight w:val="485"/>
          <w:jc w:val="center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5"/>
          <w:jc w:val="center"/>
        </w:trPr>
        <w:tc>
          <w:tcPr>
            <w:tcW w:w="11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5"/>
          <w:jc w:val="center"/>
        </w:trPr>
        <w:tc>
          <w:tcPr>
            <w:tcW w:w="111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95" w:left="-199" w:rightChars="-75" w:right="-15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行业贡献</w:t>
            </w:r>
          </w:p>
        </w:tc>
        <w:tc>
          <w:tcPr>
            <w:tcW w:w="900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482"/>
          <w:jc w:val="center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00" w:lineRule="exact"/>
              <w:ind w:leftChars="-57" w:left="-120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D24" w:rsidRDefault="000D4CC1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</w:t>
            </w:r>
            <w:r>
              <w:rPr>
                <w:rFonts w:ascii="宋体" w:hAnsi="宋体"/>
                <w:b/>
                <w:sz w:val="24"/>
              </w:rPr>
              <w:t>-mail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widowControl/>
              <w:spacing w:line="300" w:lineRule="exact"/>
              <w:ind w:leftChars="-51" w:left="-107" w:rightChars="-51" w:right="-10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widowControl/>
              <w:spacing w:line="300" w:lineRule="exact"/>
              <w:ind w:leftChars="-51" w:left="-107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1E1D24">
        <w:trPr>
          <w:trHeight w:val="5494"/>
          <w:jc w:val="center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</w:t>
            </w:r>
          </w:p>
          <w:p w:rsidR="001E1D24" w:rsidRDefault="000D4CC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绩</w:t>
            </w:r>
          </w:p>
        </w:tc>
        <w:tc>
          <w:tcPr>
            <w:tcW w:w="9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D24" w:rsidRDefault="000D4CC1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（获得荣誉、著述、参与标准、规范的制定、参与协会工作等，如内容较多可正反面打印在一页）</w:t>
            </w: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1E1D24" w:rsidRDefault="000D4CC1">
            <w:pPr>
              <w:spacing w:beforeLines="50" w:before="156"/>
              <w:ind w:firstLineChars="1800" w:firstLine="4337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本人签字：</w:t>
            </w:r>
          </w:p>
          <w:p w:rsidR="001E1D24" w:rsidRDefault="001E1D24">
            <w:pPr>
              <w:spacing w:beforeLines="50" w:before="156" w:line="1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 w:rsidR="001E1D24" w:rsidRDefault="000D4CC1">
            <w:pPr>
              <w:spacing w:beforeLines="50" w:before="156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1E1D24">
        <w:trPr>
          <w:trHeight w:val="2722"/>
          <w:jc w:val="center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所在单位审查意见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0D4CC1">
            <w:pPr>
              <w:spacing w:line="0" w:lineRule="atLeast"/>
              <w:ind w:firstLineChars="600" w:firstLine="14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公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章：</w:t>
            </w: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0D4CC1">
            <w:pPr>
              <w:spacing w:line="0" w:lineRule="atLeas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D24" w:rsidRDefault="000D4CC1">
            <w:pPr>
              <w:spacing w:beforeLines="30" w:before="93"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审批单位意见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0D4CC1">
            <w:pPr>
              <w:spacing w:line="0" w:lineRule="atLeast"/>
              <w:ind w:firstLineChars="600" w:firstLine="14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公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章：</w:t>
            </w: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1E1D24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1E1D24" w:rsidRDefault="000D4CC1">
            <w:pPr>
              <w:spacing w:line="0" w:lineRule="atLeast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   日</w:t>
            </w:r>
          </w:p>
        </w:tc>
      </w:tr>
    </w:tbl>
    <w:p w:rsidR="001E1D24" w:rsidRDefault="001E1D24" w:rsidP="000D4CC1">
      <w:pPr>
        <w:spacing w:line="100" w:lineRule="exact"/>
        <w:rPr>
          <w:rFonts w:ascii="宋体" w:hAnsi="宋体"/>
          <w:sz w:val="28"/>
          <w:szCs w:val="28"/>
        </w:rPr>
      </w:pPr>
    </w:p>
    <w:sectPr w:rsidR="001E1D24" w:rsidSect="000D4CC1">
      <w:pgSz w:w="11906" w:h="16838"/>
      <w:pgMar w:top="680" w:right="851" w:bottom="454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NotTrackMoves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kZmNiZGQxMWI0ZGU3NDNkNDJlYzQ0NzkyOGRlMDgifQ=="/>
  </w:docVars>
  <w:rsids>
    <w:rsidRoot w:val="00176647"/>
    <w:rsid w:val="00010207"/>
    <w:rsid w:val="000356DE"/>
    <w:rsid w:val="00065054"/>
    <w:rsid w:val="000C2442"/>
    <w:rsid w:val="000C4690"/>
    <w:rsid w:val="000D4CC1"/>
    <w:rsid w:val="000E3A1A"/>
    <w:rsid w:val="00161468"/>
    <w:rsid w:val="00174004"/>
    <w:rsid w:val="00176647"/>
    <w:rsid w:val="00192B87"/>
    <w:rsid w:val="001E1D24"/>
    <w:rsid w:val="001E48F1"/>
    <w:rsid w:val="002F1F53"/>
    <w:rsid w:val="003047B5"/>
    <w:rsid w:val="003B3ADE"/>
    <w:rsid w:val="003B4F69"/>
    <w:rsid w:val="00427B56"/>
    <w:rsid w:val="004371C8"/>
    <w:rsid w:val="0047276B"/>
    <w:rsid w:val="006C463F"/>
    <w:rsid w:val="006C7D58"/>
    <w:rsid w:val="0075314C"/>
    <w:rsid w:val="00842FBA"/>
    <w:rsid w:val="008E7F33"/>
    <w:rsid w:val="00944723"/>
    <w:rsid w:val="009B0D41"/>
    <w:rsid w:val="009C52AB"/>
    <w:rsid w:val="00A233FE"/>
    <w:rsid w:val="00A3504B"/>
    <w:rsid w:val="00AB5E63"/>
    <w:rsid w:val="00B0537D"/>
    <w:rsid w:val="00B20EC8"/>
    <w:rsid w:val="00BA1359"/>
    <w:rsid w:val="00C047D1"/>
    <w:rsid w:val="00C26DA4"/>
    <w:rsid w:val="00C8694B"/>
    <w:rsid w:val="00CE6B6E"/>
    <w:rsid w:val="00CF4003"/>
    <w:rsid w:val="00D20408"/>
    <w:rsid w:val="00D31F26"/>
    <w:rsid w:val="00D53482"/>
    <w:rsid w:val="00D6560C"/>
    <w:rsid w:val="00E12995"/>
    <w:rsid w:val="00E2281F"/>
    <w:rsid w:val="00EB0029"/>
    <w:rsid w:val="00F07FCE"/>
    <w:rsid w:val="00F26A0E"/>
    <w:rsid w:val="00F45474"/>
    <w:rsid w:val="37E01E0A"/>
    <w:rsid w:val="570A1F63"/>
    <w:rsid w:val="5DA517E4"/>
    <w:rsid w:val="62927A83"/>
    <w:rsid w:val="68522151"/>
    <w:rsid w:val="6BF43270"/>
    <w:rsid w:val="73C71FDD"/>
    <w:rsid w:val="78A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4A2E88"/>
  <w15:docId w15:val="{EA717B50-0DF5-4BB1-B78C-2E6309C8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天津市建设工程造价和招投标管理协会</dc:title>
  <dc:creator>DELL</dc:creator>
  <cp:lastModifiedBy>DELL</cp:lastModifiedBy>
  <cp:revision>5</cp:revision>
  <dcterms:created xsi:type="dcterms:W3CDTF">2022-10-18T01:45:00Z</dcterms:created>
  <dcterms:modified xsi:type="dcterms:W3CDTF">2022-12-06T08:14:00Z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C8EAD6DBEBA04D36A11332A760145C99</vt:lpwstr>
  </property>
</Properties>
</file>